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TERMO DE COMPROMISSO (alun_)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___________, inscrit_ no CPF/MF sob o n° ___________, residente e domiciliado na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___________, declaro que participei do processo seletivo realizado pela instituição de ensino ___________ em __________, e fui aprovado(a) para receber bolsas de estudo, nos termos do edital de “Chamamento Público para ações afirmativas de concessão de bolsas de estudo para cursos de graduação e programas de pós-graduação em instituições de ensino públicas e privadas 2022”, promovido pelo GRUPO CARREFOUR em conjunto com o MINISTÉRIO PÚBLICO DO TRABALHO, MINISTÉRIO PÚBLICO FEDERAL, MINISTÉRIO PÚBLICO DO ESTADO DO RIO GRANDE DO SUL, DEFENSORIA PÚBLICA DA UNIÃO e DEFENSORIA PÚBLICA DO ESTADO DO RIO GRANDE DO SUL ( “Edital de Chamamento Público”), em razão da celebração do Termo de Ajustamento de Conduta celebrado entre essas partes em 11.6.21.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 também que a partir de _______, receberei do GRUPO CARREFOUR, por intermédio da INSTITUIÇÃO GESTORA o valor de R$ ____,____ (___________), mensalmente, referente à bolsa de permanência e utilizarei este valor para fins únicos e exclusivos educacionais, nos termos do Edital de Chamamento Público, inclusive mantendo as condições de permanência no programa de bolsas, dentre elas: (i) concluir o curso no prazo indicado pela instituição de ensino ___________, sendo certo que eventuais pedidos de prorrogação de prazo de conclusão não serão contemplados pelas bolsas de estudo; (ii) não ser reprovado em nenhuma disciplina; (iii) participar de ao menos 50% (cinquenta por cento) das atividades de mentoria e networking oferecidas pelo programa de bolsas; (iv) obedecer a frequência mínima do curso exigida pela instituição de ensino; e (v) não se afastar definitivamente ou temporariamente, por qualquer motivo, da instituição de ensino ___________.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Declaro, por fim, que tenho conhecimento de que o descumprimento de qualquer condição de permanência poderá acarretar a interrupção imediata da bolsa concedida.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(Local e data)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(nome completo)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7" w:orient="portrait"/>
      <w:pgMar w:bottom="1133.8582677165355" w:top="566.9291338582677" w:left="1133.8582677165355" w:right="1133.8582677165355" w:header="102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color="000000" w:space="3" w:sz="6" w:val="single"/>
      </w:pBdr>
      <w:jc w:val="both"/>
      <w:rPr>
        <w:rFonts w:ascii="Arial" w:cs="Arial" w:eastAsia="Arial" w:hAnsi="Arial"/>
        <w:sz w:val="16"/>
        <w:szCs w:val="16"/>
        <w:vertAlign w:val="baseline"/>
      </w:rPr>
    </w:pPr>
    <w:r w:rsidDel="00000000" w:rsidR="00000000" w:rsidRPr="00000000">
      <w:rPr>
        <w:rFonts w:ascii="Arial" w:cs="Arial" w:eastAsia="Arial" w:hAnsi="Arial"/>
        <w:sz w:val="16"/>
        <w:szCs w:val="16"/>
        <w:vertAlign w:val="baseline"/>
        <w:rtl w:val="0"/>
      </w:rPr>
      <w:t xml:space="preserve">MP-CECRE / FACULDADE DE ARQUITETURA / UFBA          R.  Caetano Moura, 121 - Federação - 40210-905 - Salvador – Bahia</w:t>
    </w:r>
  </w:p>
  <w:p w:rsidR="00000000" w:rsidDel="00000000" w:rsidP="00000000" w:rsidRDefault="00000000" w:rsidRPr="00000000" w14:paraId="00000019">
    <w:pPr>
      <w:pBdr>
        <w:top w:color="000000" w:space="3" w:sz="6" w:val="single"/>
      </w:pBdr>
      <w:jc w:val="both"/>
      <w:rPr>
        <w:rFonts w:ascii="Arial" w:cs="Arial" w:eastAsia="Arial" w:hAnsi="Arial"/>
        <w:vertAlign w:val="baseline"/>
      </w:rPr>
    </w:pPr>
    <w:r w:rsidDel="00000000" w:rsidR="00000000" w:rsidRPr="00000000">
      <w:rPr>
        <w:rFonts w:ascii="Arial" w:cs="Arial" w:eastAsia="Arial" w:hAnsi="Arial"/>
        <w:sz w:val="16"/>
        <w:szCs w:val="16"/>
        <w:vertAlign w:val="baseline"/>
        <w:rtl w:val="0"/>
      </w:rPr>
      <w:t xml:space="preserve">Tel:  55  71  3283.5899  Fax::  55  71 3283.5881                         e-mail: </w:t>
    </w:r>
    <w:hyperlink r:id="rId1"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u w:val="single"/>
          <w:vertAlign w:val="baseline"/>
          <w:rtl w:val="0"/>
        </w:rPr>
        <w:t xml:space="preserve">cecre@ufba.br</w:t>
      </w:r>
    </w:hyperlink>
    <w:r w:rsidDel="00000000" w:rsidR="00000000" w:rsidRPr="00000000">
      <w:rPr>
        <w:rFonts w:ascii="Arial" w:cs="Arial" w:eastAsia="Arial" w:hAnsi="Arial"/>
        <w:sz w:val="16"/>
        <w:szCs w:val="16"/>
        <w:vertAlign w:val="baseline"/>
        <w:rtl w:val="0"/>
      </w:rPr>
      <w:t xml:space="preserve">                                          www.cecre.ufba.br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</w:rPr>
      <w:drawing>
        <wp:inline distB="114300" distT="114300" distL="114300" distR="114300">
          <wp:extent cx="5087775" cy="9620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0889" l="7682" r="9301" t="23915"/>
                  <a:stretch>
                    <a:fillRect/>
                  </a:stretch>
                </pic:blipFill>
                <pic:spPr>
                  <a:xfrm>
                    <a:off x="0" y="0"/>
                    <a:ext cx="5087775" cy="962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ecre@ufba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